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0E0" w14:textId="11CE3C76" w:rsidR="00107CE7" w:rsidRPr="00D65C5B" w:rsidRDefault="00107CE7" w:rsidP="00107CE7">
      <w:pPr>
        <w:rPr>
          <w:b/>
          <w:sz w:val="22"/>
          <w:szCs w:val="22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E06625" w:rsidRPr="002B56EE" w14:paraId="68C18906" w14:textId="77777777" w:rsidTr="00225886">
        <w:tc>
          <w:tcPr>
            <w:tcW w:w="1615" w:type="dxa"/>
          </w:tcPr>
          <w:p w14:paraId="098912F4" w14:textId="77777777" w:rsidR="00E06625" w:rsidRPr="002B56EE" w:rsidRDefault="00E06625" w:rsidP="00225886">
            <w:pPr>
              <w:pStyle w:val="Header"/>
              <w:rPr>
                <w:sz w:val="22"/>
                <w:szCs w:val="22"/>
              </w:rPr>
            </w:pPr>
            <w:r w:rsidRPr="002B56EE">
              <w:rPr>
                <w:rFonts w:ascii="Arial Nova Light" w:eastAsia="Arial Unicode MS" w:hAnsi="Arial Nova Light" w:cs="Calibri"/>
                <w:b/>
                <w:bCs/>
                <w:noProof/>
                <w:sz w:val="28"/>
                <w:szCs w:val="18"/>
              </w:rPr>
              <w:drawing>
                <wp:inline distT="0" distB="0" distL="0" distR="0" wp14:anchorId="63B2AC81" wp14:editId="5890BE55">
                  <wp:extent cx="844650" cy="8318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</w:tcPr>
          <w:p w14:paraId="1820425D" w14:textId="6AA19C2C" w:rsidR="00CF1B2D" w:rsidRPr="00F54CAF" w:rsidRDefault="00E06625" w:rsidP="00B02B97">
            <w:pPr>
              <w:pStyle w:val="Header"/>
              <w:jc w:val="right"/>
              <w:rPr>
                <w:rFonts w:ascii="Avenir Next" w:hAnsi="Avenir Next" w:cs="Times New Roman (Body CS)"/>
                <w:smallCaps/>
                <w:sz w:val="44"/>
                <w:szCs w:val="46"/>
                <w:lang w:val="pt-BR"/>
              </w:rPr>
            </w:pPr>
            <w:r w:rsidRPr="00F54CAF">
              <w:rPr>
                <w:rFonts w:ascii="Avenir Next" w:hAnsi="Avenir Next" w:cs="Times New Roman (Body CS)"/>
                <w:smallCaps/>
                <w:sz w:val="44"/>
                <w:szCs w:val="46"/>
                <w:lang w:val="pt-PT"/>
              </w:rPr>
              <w:t>Medida de cuidados prim</w:t>
            </w:r>
            <w:r w:rsidR="00F54CAF" w:rsidRPr="00F54CAF">
              <w:rPr>
                <w:rFonts w:ascii="Avenir Next" w:hAnsi="Avenir Next" w:cs="Times New Roman (Body CS)"/>
                <w:smallCaps/>
                <w:sz w:val="44"/>
                <w:szCs w:val="46"/>
                <w:lang w:val="pt-PT"/>
              </w:rPr>
              <w:t>ários centrada na pessoa</w:t>
            </w:r>
          </w:p>
          <w:p w14:paraId="6AA8CCB1" w14:textId="7C0625DE" w:rsidR="00E06625" w:rsidRPr="002B56EE" w:rsidRDefault="00CF1B2D" w:rsidP="00B02B97">
            <w:pPr>
              <w:pStyle w:val="Header"/>
              <w:jc w:val="right"/>
              <w:rPr>
                <w:rFonts w:cs="Times New Roman (Body CS)"/>
                <w:smallCaps/>
                <w:sz w:val="44"/>
                <w:szCs w:val="46"/>
                <w:lang w:val="pt-BR"/>
              </w:rPr>
            </w:pPr>
            <w:r w:rsidRPr="00F54CAF">
              <w:rPr>
                <w:rFonts w:ascii="Avenir Next" w:hAnsi="Avenir Next" w:cs="Times New Roman (Body CS)"/>
                <w:smallCaps/>
                <w:sz w:val="44"/>
                <w:szCs w:val="46"/>
                <w:lang w:val="pt-PT"/>
              </w:rPr>
              <w:t>Diretriz de preenchimento e comunicação</w:t>
            </w:r>
            <w:r w:rsidR="003D5C12">
              <w:rPr>
                <w:rFonts w:ascii="Avenir Next" w:hAnsi="Avenir Next" w:cs="Times New Roman (Body CS)"/>
                <w:smallCaps/>
                <w:sz w:val="44"/>
                <w:szCs w:val="46"/>
                <w:lang w:val="pt-PT"/>
              </w:rPr>
              <w:br/>
            </w:r>
            <w:r w:rsidR="003D5C12">
              <w:rPr>
                <w:rFonts w:ascii="Avenir Next" w:hAnsi="Avenir Next" w:cs="Times New Roman (Body CS)"/>
                <w:smallCaps/>
                <w:lang w:val="cs-CZ"/>
              </w:rPr>
              <w:t xml:space="preserve">v 2.1- </w:t>
            </w:r>
            <w:r w:rsidR="003D5C12">
              <w:rPr>
                <w:rFonts w:ascii="Avenir Next" w:hAnsi="Avenir Next" w:cs="Times New Roman (Body CS)"/>
                <w:smallCaps/>
                <w:lang w:val="cs-CZ"/>
              </w:rPr>
              <w:t>POR</w:t>
            </w:r>
            <w:bookmarkStart w:id="0" w:name="_GoBack"/>
            <w:bookmarkEnd w:id="0"/>
            <w:r w:rsidRPr="00F54CAF">
              <w:rPr>
                <w:rFonts w:ascii="Avenir Next" w:hAnsi="Avenir Next" w:cs="Times New Roman (Body CS)"/>
                <w:smallCaps/>
                <w:sz w:val="44"/>
                <w:szCs w:val="46"/>
                <w:lang w:val="pt-PT"/>
              </w:rPr>
              <w:t xml:space="preserve"> </w:t>
            </w:r>
          </w:p>
        </w:tc>
      </w:tr>
    </w:tbl>
    <w:p w14:paraId="5FFFEABF" w14:textId="77777777" w:rsidR="00995293" w:rsidRPr="002B56EE" w:rsidRDefault="00995293">
      <w:pPr>
        <w:rPr>
          <w:sz w:val="14"/>
          <w:szCs w:val="14"/>
          <w:lang w:val="pt-BR"/>
        </w:rPr>
      </w:pPr>
    </w:p>
    <w:p w14:paraId="15978F1C" w14:textId="6AA4E9DB" w:rsidR="00AA5436" w:rsidRPr="002B56EE" w:rsidRDefault="00B402E9" w:rsidP="00AA5436">
      <w:pPr>
        <w:rPr>
          <w:rFonts w:cstheme="minorHAnsi"/>
          <w:sz w:val="22"/>
          <w:szCs w:val="22"/>
          <w:lang w:val="pt-BR"/>
        </w:rPr>
      </w:pPr>
      <w:r w:rsidRPr="002B56EE">
        <w:rPr>
          <w:rFonts w:cstheme="minorHAnsi"/>
          <w:sz w:val="22"/>
          <w:szCs w:val="22"/>
          <w:lang w:val="pt-PT"/>
        </w:rPr>
        <w:t xml:space="preserve">Pedimos-lhe que forneça um pequeno conjunto de dados comuns que irá permitir a constante melhoria da PCPCM. Sugerimos o preenchimento do formulário abaixo, embora não seja obrigatório. A partilha de quaisquer informações é voluntária. A PCPCM poderá ser utilizada online ou num local de prestação de cuidados, por pacientes de todas as idades e em qualquer tipo de consulta. O preenchimento da PCPCM pode ser adaptado, conforme apropriado, ao fluxo de trabalho da clínica. </w:t>
      </w:r>
    </w:p>
    <w:p w14:paraId="638376F1" w14:textId="27101CC9" w:rsidR="00E06625" w:rsidRPr="002B56EE" w:rsidRDefault="00E06625" w:rsidP="00CF1B2D">
      <w:pPr>
        <w:rPr>
          <w:rFonts w:cs="Arial"/>
          <w:sz w:val="16"/>
          <w:szCs w:val="16"/>
          <w:lang w:val="pt-BR"/>
        </w:rPr>
      </w:pPr>
    </w:p>
    <w:p w14:paraId="15C03982" w14:textId="58CD05C6" w:rsidR="008512F2" w:rsidRPr="002B56EE" w:rsidRDefault="00B97211" w:rsidP="00090F30">
      <w:pPr>
        <w:rPr>
          <w:b/>
          <w:color w:val="385623" w:themeColor="accent6" w:themeShade="80"/>
          <w:lang w:val="pt-BR"/>
        </w:rPr>
      </w:pPr>
      <w:r w:rsidRPr="002B56EE">
        <w:rPr>
          <w:b/>
          <w:bCs/>
          <w:color w:val="385623" w:themeColor="accent6" w:themeShade="80"/>
          <w:lang w:val="pt-PT"/>
        </w:rPr>
        <w:t>Informações sobre o utilizador e o respetivo projeto</w:t>
      </w:r>
    </w:p>
    <w:p w14:paraId="63A34389" w14:textId="0EA73B6C" w:rsidR="00090F30" w:rsidRPr="002B56EE" w:rsidRDefault="008512F2" w:rsidP="00090F30">
      <w:pPr>
        <w:rPr>
          <w:color w:val="000000" w:themeColor="text1"/>
          <w:sz w:val="22"/>
          <w:szCs w:val="22"/>
          <w:lang w:val="pt-BR"/>
        </w:rPr>
      </w:pPr>
      <w:r w:rsidRPr="002B56EE">
        <w:rPr>
          <w:b/>
          <w:bCs/>
          <w:color w:val="000000" w:themeColor="text1"/>
          <w:sz w:val="22"/>
          <w:szCs w:val="22"/>
          <w:lang w:val="pt-PT"/>
        </w:rPr>
        <w:t xml:space="preserve">Fale-nos um pouco sobre si. </w:t>
      </w:r>
      <w:r w:rsidRPr="002B56EE">
        <w:rPr>
          <w:color w:val="000000" w:themeColor="text1"/>
          <w:sz w:val="22"/>
          <w:szCs w:val="22"/>
          <w:lang w:val="pt-PT"/>
        </w:rPr>
        <w:t>(As informações de contacto não serão tornadas públicas.)</w:t>
      </w:r>
    </w:p>
    <w:p w14:paraId="0962C8A6" w14:textId="44932925" w:rsidR="00090F30" w:rsidRPr="002B56EE" w:rsidRDefault="00090F30" w:rsidP="00090F30">
      <w:pPr>
        <w:rPr>
          <w:color w:val="000000" w:themeColor="text1"/>
          <w:sz w:val="11"/>
          <w:szCs w:val="11"/>
          <w:lang w:val="pt-BR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665"/>
        <w:gridCol w:w="6105"/>
      </w:tblGrid>
      <w:tr w:rsidR="00371451" w:rsidRPr="002B56EE" w14:paraId="4FDD45AA" w14:textId="77777777" w:rsidTr="00371451">
        <w:tc>
          <w:tcPr>
            <w:tcW w:w="4665" w:type="dxa"/>
          </w:tcPr>
          <w:p w14:paraId="1E3562D3" w14:textId="6E3990E0" w:rsidR="00371451" w:rsidRPr="002B56EE" w:rsidRDefault="00371451" w:rsidP="00090F30">
            <w:pPr>
              <w:rPr>
                <w:color w:val="000000" w:themeColor="text1"/>
                <w:sz w:val="20"/>
                <w:szCs w:val="20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Nome: </w:t>
            </w:r>
          </w:p>
        </w:tc>
        <w:tc>
          <w:tcPr>
            <w:tcW w:w="6105" w:type="dxa"/>
          </w:tcPr>
          <w:p w14:paraId="124ED6EE" w14:textId="77777777" w:rsidR="00371451" w:rsidRPr="002B56EE" w:rsidRDefault="00371451" w:rsidP="00090F30">
            <w:pPr>
              <w:rPr>
                <w:color w:val="000000" w:themeColor="text1"/>
                <w:sz w:val="20"/>
                <w:szCs w:val="20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>Cargo/função e empregador:</w:t>
            </w:r>
          </w:p>
          <w:p w14:paraId="011CFB31" w14:textId="751A7030" w:rsidR="00371451" w:rsidRPr="002B56EE" w:rsidRDefault="00371451" w:rsidP="00090F30">
            <w:pPr>
              <w:rPr>
                <w:color w:val="000000" w:themeColor="text1"/>
                <w:sz w:val="20"/>
                <w:szCs w:val="20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405DAD" w:rsidRPr="002B56EE" w14:paraId="3AF2D7CE" w14:textId="77777777" w:rsidTr="00371451">
        <w:tc>
          <w:tcPr>
            <w:tcW w:w="4665" w:type="dxa"/>
          </w:tcPr>
          <w:p w14:paraId="1C05F987" w14:textId="77777777" w:rsidR="00405DAD" w:rsidRPr="002B56EE" w:rsidRDefault="00405DAD" w:rsidP="00090F30">
            <w:pPr>
              <w:rPr>
                <w:color w:val="000000" w:themeColor="text1"/>
                <w:sz w:val="20"/>
                <w:szCs w:val="20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>Telefone:</w:t>
            </w:r>
          </w:p>
          <w:p w14:paraId="5C49D9C8" w14:textId="45A9BEB5" w:rsidR="00405DAD" w:rsidRPr="002B56EE" w:rsidRDefault="00405DAD" w:rsidP="00090F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5" w:type="dxa"/>
            <w:vMerge w:val="restart"/>
          </w:tcPr>
          <w:p w14:paraId="79C5C5C7" w14:textId="77777777" w:rsidR="00405DAD" w:rsidRPr="002B56EE" w:rsidRDefault="00405DAD" w:rsidP="00090F30">
            <w:pPr>
              <w:rPr>
                <w:color w:val="000000" w:themeColor="text1"/>
                <w:sz w:val="20"/>
                <w:szCs w:val="20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>Morada:</w:t>
            </w:r>
          </w:p>
          <w:p w14:paraId="1834C193" w14:textId="57C69EC5" w:rsidR="00405DAD" w:rsidRPr="002B56EE" w:rsidRDefault="00405DAD" w:rsidP="00090F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05DAD" w:rsidRPr="002B56EE" w14:paraId="586D74C3" w14:textId="77777777" w:rsidTr="00371451">
        <w:tc>
          <w:tcPr>
            <w:tcW w:w="4665" w:type="dxa"/>
          </w:tcPr>
          <w:p w14:paraId="0A5DF214" w14:textId="77777777" w:rsidR="00405DAD" w:rsidRPr="002B56EE" w:rsidRDefault="00405DAD" w:rsidP="00090F30">
            <w:pPr>
              <w:rPr>
                <w:color w:val="000000" w:themeColor="text1"/>
                <w:sz w:val="20"/>
                <w:szCs w:val="20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>E-mail:</w:t>
            </w:r>
          </w:p>
          <w:p w14:paraId="5E7BC784" w14:textId="2C42665E" w:rsidR="00405DAD" w:rsidRPr="002B56EE" w:rsidRDefault="00405DAD" w:rsidP="00090F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5" w:type="dxa"/>
            <w:vMerge/>
          </w:tcPr>
          <w:p w14:paraId="4DA1EF7D" w14:textId="2577BDAB" w:rsidR="00405DAD" w:rsidRPr="002B56EE" w:rsidRDefault="00405DAD" w:rsidP="00090F3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938A16F" w14:textId="283B41C2" w:rsidR="00635C1B" w:rsidRPr="002B56EE" w:rsidRDefault="00635C1B" w:rsidP="00090F30">
      <w:pPr>
        <w:rPr>
          <w:sz w:val="22"/>
          <w:szCs w:val="22"/>
        </w:rPr>
      </w:pPr>
    </w:p>
    <w:p w14:paraId="04568AD1" w14:textId="34284509" w:rsidR="00B402E9" w:rsidRPr="002B56EE" w:rsidRDefault="00B402E9" w:rsidP="00090F30">
      <w:pPr>
        <w:rPr>
          <w:b/>
          <w:sz w:val="22"/>
          <w:szCs w:val="22"/>
          <w:lang w:val="pt-BR"/>
        </w:rPr>
      </w:pPr>
      <w:r w:rsidRPr="002B56EE">
        <w:rPr>
          <w:b/>
          <w:bCs/>
          <w:sz w:val="22"/>
          <w:szCs w:val="22"/>
          <w:lang w:val="pt-PT"/>
        </w:rPr>
        <w:t>Marque todas as opções aplicáveis ou preencha os espaços, conforme necessário.</w:t>
      </w:r>
    </w:p>
    <w:p w14:paraId="47167049" w14:textId="77777777" w:rsidR="00B402E9" w:rsidRPr="002B56EE" w:rsidRDefault="00B402E9" w:rsidP="00090F30">
      <w:pPr>
        <w:rPr>
          <w:sz w:val="11"/>
          <w:szCs w:val="11"/>
          <w:lang w:val="pt-BR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125"/>
        <w:gridCol w:w="6645"/>
      </w:tblGrid>
      <w:tr w:rsidR="00371451" w:rsidRPr="002B56EE" w14:paraId="37E8A42A" w14:textId="77777777" w:rsidTr="00B402E9">
        <w:tc>
          <w:tcPr>
            <w:tcW w:w="4125" w:type="dxa"/>
          </w:tcPr>
          <w:p w14:paraId="1B67EE25" w14:textId="28EC0525" w:rsidR="00371451" w:rsidRPr="002B56EE" w:rsidRDefault="005418B9" w:rsidP="00F91B35">
            <w:pPr>
              <w:spacing w:before="40" w:after="40"/>
              <w:rPr>
                <w:color w:val="000000" w:themeColor="text1"/>
                <w:sz w:val="20"/>
                <w:szCs w:val="20"/>
                <w:lang w:val="pt-BR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Que tipo de projeto é este? </w:t>
            </w:r>
          </w:p>
        </w:tc>
        <w:tc>
          <w:tcPr>
            <w:tcW w:w="6645" w:type="dxa"/>
          </w:tcPr>
          <w:p w14:paraId="5ED2FD18" w14:textId="4FE440DB" w:rsidR="005418B9" w:rsidRPr="002B56EE" w:rsidRDefault="001B0389" w:rsidP="00F91B35">
            <w:pPr>
              <w:spacing w:before="40" w:after="40"/>
              <w:rPr>
                <w:color w:val="000000" w:themeColor="text1"/>
                <w:sz w:val="20"/>
                <w:szCs w:val="20"/>
                <w:lang w:val="pt-BR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1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Avaliação da qualidade                </w:t>
            </w:r>
            <w:r w:rsidR="00F54CAF">
              <w:rPr>
                <w:color w:val="000000" w:themeColor="text1"/>
                <w:sz w:val="20"/>
                <w:szCs w:val="20"/>
                <w:lang w:val="pt-PT"/>
              </w:rPr>
              <w:t xml:space="preserve">   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2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Melhoria da qualidade </w:t>
            </w:r>
          </w:p>
          <w:p w14:paraId="77C767DE" w14:textId="2214E50E" w:rsidR="00371451" w:rsidRPr="002B56EE" w:rsidRDefault="001B0389" w:rsidP="00490487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3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Envolvimento do paciente               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4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Outro____________________</w:t>
            </w:r>
          </w:p>
        </w:tc>
      </w:tr>
      <w:tr w:rsidR="00371451" w:rsidRPr="002B56EE" w14:paraId="4B8E8544" w14:textId="77777777" w:rsidTr="00B402E9">
        <w:tc>
          <w:tcPr>
            <w:tcW w:w="4125" w:type="dxa"/>
          </w:tcPr>
          <w:p w14:paraId="72EEA41D" w14:textId="018E2966" w:rsidR="00371451" w:rsidRPr="002B56EE" w:rsidRDefault="00B97211" w:rsidP="00F91B35">
            <w:pPr>
              <w:spacing w:before="40" w:after="40"/>
              <w:rPr>
                <w:color w:val="000000" w:themeColor="text1"/>
                <w:sz w:val="20"/>
                <w:szCs w:val="20"/>
                <w:lang w:val="pt-BR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>Como irá colocar em prática a PCPCM?</w:t>
            </w:r>
          </w:p>
        </w:tc>
        <w:tc>
          <w:tcPr>
            <w:tcW w:w="6645" w:type="dxa"/>
          </w:tcPr>
          <w:p w14:paraId="481AE9F7" w14:textId="5CE4D311" w:rsidR="006B6A6E" w:rsidRPr="002B56EE" w:rsidRDefault="001B0389" w:rsidP="00490487">
            <w:pPr>
              <w:spacing w:before="40" w:after="40"/>
              <w:rPr>
                <w:color w:val="000000" w:themeColor="text1"/>
                <w:sz w:val="20"/>
                <w:szCs w:val="20"/>
                <w:lang w:val="pt-BR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1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Online    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2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No local de prestação de cuidados</w:t>
            </w:r>
          </w:p>
        </w:tc>
      </w:tr>
      <w:tr w:rsidR="006B6A6E" w:rsidRPr="002B56EE" w14:paraId="58E67EB4" w14:textId="77777777" w:rsidTr="00B402E9">
        <w:tc>
          <w:tcPr>
            <w:tcW w:w="4125" w:type="dxa"/>
          </w:tcPr>
          <w:p w14:paraId="63FF7AAB" w14:textId="10F361FF" w:rsidR="006B6A6E" w:rsidRPr="002B56EE" w:rsidRDefault="006B6A6E" w:rsidP="00F91B35">
            <w:pPr>
              <w:spacing w:before="40" w:after="40"/>
              <w:rPr>
                <w:color w:val="000000" w:themeColor="text1"/>
                <w:sz w:val="20"/>
                <w:szCs w:val="20"/>
                <w:lang w:val="pt-BR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>Como serão recolhidos os dados?</w:t>
            </w:r>
          </w:p>
        </w:tc>
        <w:tc>
          <w:tcPr>
            <w:tcW w:w="6645" w:type="dxa"/>
          </w:tcPr>
          <w:p w14:paraId="5B11E762" w14:textId="52373628" w:rsidR="006B6A6E" w:rsidRPr="002B56EE" w:rsidRDefault="001B0389" w:rsidP="00490487">
            <w:pPr>
              <w:spacing w:before="40" w:after="40"/>
              <w:rPr>
                <w:color w:val="000000" w:themeColor="text1"/>
                <w:sz w:val="20"/>
                <w:szCs w:val="20"/>
                <w:lang w:val="pt-BR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1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Em papel    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2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Através do portal do paciente    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3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Eletronicamente   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4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Outro</w:t>
            </w:r>
          </w:p>
        </w:tc>
      </w:tr>
      <w:tr w:rsidR="006B6A6E" w:rsidRPr="002B56EE" w14:paraId="603CC1A8" w14:textId="77777777" w:rsidTr="00B402E9">
        <w:tc>
          <w:tcPr>
            <w:tcW w:w="4125" w:type="dxa"/>
          </w:tcPr>
          <w:p w14:paraId="57F19A36" w14:textId="64033F2A" w:rsidR="006B6A6E" w:rsidRPr="002B56EE" w:rsidRDefault="00B97211" w:rsidP="00F91B35">
            <w:pPr>
              <w:spacing w:before="40" w:after="40"/>
              <w:rPr>
                <w:color w:val="000000" w:themeColor="text1"/>
                <w:sz w:val="20"/>
                <w:szCs w:val="20"/>
                <w:lang w:val="pt-BR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>Os resultados serão partilhados com os médicos?</w:t>
            </w:r>
          </w:p>
        </w:tc>
        <w:tc>
          <w:tcPr>
            <w:tcW w:w="6645" w:type="dxa"/>
          </w:tcPr>
          <w:p w14:paraId="6AB5EC72" w14:textId="160BEF98" w:rsidR="006B6A6E" w:rsidRPr="002B56EE" w:rsidRDefault="001B0389" w:rsidP="00F91B35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1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Sim         ___ </w:t>
            </w:r>
            <w:r w:rsidRPr="002B56EE">
              <w:rPr>
                <w:color w:val="000000" w:themeColor="text1"/>
                <w:sz w:val="20"/>
                <w:szCs w:val="20"/>
                <w:vertAlign w:val="superscript"/>
                <w:lang w:val="pt-PT"/>
              </w:rPr>
              <w:t>0</w:t>
            </w:r>
            <w:r w:rsidRPr="002B56EE">
              <w:rPr>
                <w:color w:val="000000" w:themeColor="text1"/>
                <w:sz w:val="20"/>
                <w:szCs w:val="20"/>
                <w:lang w:val="pt-PT"/>
              </w:rPr>
              <w:t xml:space="preserve"> Não</w:t>
            </w:r>
          </w:p>
        </w:tc>
      </w:tr>
    </w:tbl>
    <w:p w14:paraId="4E00739D" w14:textId="40214E7E" w:rsidR="00B04405" w:rsidRPr="002B56EE" w:rsidRDefault="00B04405" w:rsidP="00B01CA4">
      <w:pPr>
        <w:rPr>
          <w:sz w:val="22"/>
          <w:szCs w:val="22"/>
        </w:rPr>
      </w:pPr>
    </w:p>
    <w:p w14:paraId="7AC9A8DB" w14:textId="14082BEC" w:rsidR="00B01CA4" w:rsidRPr="002B56EE" w:rsidRDefault="004F3A19" w:rsidP="004F3A19">
      <w:pPr>
        <w:spacing w:before="120" w:after="60"/>
        <w:jc w:val="center"/>
        <w:rPr>
          <w:b/>
          <w:color w:val="000000" w:themeColor="text1"/>
        </w:rPr>
      </w:pPr>
      <w:r w:rsidRPr="002B56EE">
        <w:rPr>
          <w:b/>
          <w:bCs/>
          <w:color w:val="000000" w:themeColor="text1"/>
          <w:lang w:val="pt-PT"/>
        </w:rPr>
        <w:t>Formulário de comunicação da PCPCM</w:t>
      </w:r>
    </w:p>
    <w:p w14:paraId="1889BA41" w14:textId="77777777" w:rsidR="004F3A19" w:rsidRPr="002B56EE" w:rsidRDefault="004F3A19" w:rsidP="004F3A19">
      <w:pPr>
        <w:spacing w:before="120" w:after="60"/>
        <w:jc w:val="center"/>
        <w:rPr>
          <w:b/>
          <w:color w:val="000000" w:themeColor="text1"/>
          <w:sz w:val="11"/>
          <w:szCs w:val="11"/>
        </w:rPr>
      </w:pPr>
    </w:p>
    <w:p w14:paraId="36C6B35F" w14:textId="6FAAA126" w:rsidR="000A45AB" w:rsidRPr="002B56EE" w:rsidRDefault="000A45AB" w:rsidP="00B04405">
      <w:pPr>
        <w:spacing w:before="120" w:after="60"/>
        <w:rPr>
          <w:b/>
          <w:color w:val="000000" w:themeColor="text1"/>
          <w:sz w:val="22"/>
          <w:szCs w:val="22"/>
          <w:lang w:val="pt-BR"/>
        </w:rPr>
      </w:pPr>
      <w:r w:rsidRPr="002B56EE">
        <w:rPr>
          <w:b/>
          <w:bCs/>
          <w:color w:val="385623" w:themeColor="accent6" w:themeShade="80"/>
          <w:sz w:val="22"/>
          <w:szCs w:val="22"/>
          <w:lang w:val="pt-PT"/>
        </w:rPr>
        <w:t>Resumo de respostas de pacientes que preencheram a PCPCM</w:t>
      </w:r>
    </w:p>
    <w:p w14:paraId="21F3C608" w14:textId="274FDCF6" w:rsidR="0054454A" w:rsidRPr="002B56EE" w:rsidRDefault="0054454A" w:rsidP="00530160">
      <w:pPr>
        <w:rPr>
          <w:sz w:val="11"/>
          <w:szCs w:val="11"/>
          <w:lang w:val="pt-B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80"/>
        <w:gridCol w:w="549"/>
        <w:gridCol w:w="1156"/>
      </w:tblGrid>
      <w:tr w:rsidR="003D1119" w:rsidRPr="002B56EE" w14:paraId="6BF6C220" w14:textId="77777777" w:rsidTr="00F91B35">
        <w:tc>
          <w:tcPr>
            <w:tcW w:w="8005" w:type="dxa"/>
          </w:tcPr>
          <w:p w14:paraId="694EAB20" w14:textId="4370EC1D" w:rsidR="003D1119" w:rsidRPr="002B56EE" w:rsidRDefault="00202744" w:rsidP="00F91B35">
            <w:pPr>
              <w:spacing w:before="120"/>
              <w:rPr>
                <w:b/>
                <w:sz w:val="22"/>
                <w:szCs w:val="22"/>
                <w:lang w:val="pt-BR"/>
              </w:rPr>
            </w:pPr>
            <w:r w:rsidRPr="002B56EE">
              <w:rPr>
                <w:b/>
                <w:bCs/>
                <w:sz w:val="22"/>
                <w:szCs w:val="22"/>
                <w:lang w:val="pt-PT"/>
              </w:rPr>
              <w:t>Medida de cuidados primários centrada na pessoa (PCPCM)</w:t>
            </w:r>
          </w:p>
        </w:tc>
        <w:tc>
          <w:tcPr>
            <w:tcW w:w="2785" w:type="dxa"/>
            <w:gridSpan w:val="3"/>
          </w:tcPr>
          <w:p w14:paraId="0A07E55C" w14:textId="05766806" w:rsidR="003D1119" w:rsidRPr="002B56EE" w:rsidRDefault="003D1119" w:rsidP="00EF7174">
            <w:pPr>
              <w:jc w:val="center"/>
              <w:rPr>
                <w:b/>
                <w:sz w:val="22"/>
                <w:szCs w:val="22"/>
              </w:rPr>
            </w:pPr>
            <w:r w:rsidRPr="002B56EE">
              <w:rPr>
                <w:b/>
                <w:bCs/>
                <w:sz w:val="22"/>
                <w:szCs w:val="22"/>
                <w:lang w:val="pt-PT"/>
              </w:rPr>
              <w:t>Amostra</w:t>
            </w:r>
            <w:r w:rsidRPr="002B56EE">
              <w:rPr>
                <w:sz w:val="22"/>
                <w:szCs w:val="22"/>
                <w:lang w:val="pt-PT"/>
              </w:rPr>
              <w:t xml:space="preserve"> (N = ______ )</w:t>
            </w:r>
          </w:p>
        </w:tc>
      </w:tr>
      <w:tr w:rsidR="003D1119" w:rsidRPr="002B56EE" w14:paraId="4AF2D633" w14:textId="77777777" w:rsidTr="00D65C5B">
        <w:tc>
          <w:tcPr>
            <w:tcW w:w="8005" w:type="dxa"/>
          </w:tcPr>
          <w:p w14:paraId="7149628E" w14:textId="2B107DEE" w:rsidR="003D1119" w:rsidRPr="002B56EE" w:rsidRDefault="003D1119" w:rsidP="00F91B35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966647" w14:textId="7613A51B" w:rsidR="003D1119" w:rsidRPr="002B56EE" w:rsidRDefault="003D1119" w:rsidP="00F91B35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B56EE">
              <w:rPr>
                <w:b/>
                <w:bCs/>
                <w:sz w:val="22"/>
                <w:szCs w:val="22"/>
                <w:lang w:val="pt-PT"/>
              </w:rPr>
              <w:t>Média</w:t>
            </w:r>
          </w:p>
        </w:tc>
        <w:tc>
          <w:tcPr>
            <w:tcW w:w="549" w:type="dxa"/>
          </w:tcPr>
          <w:p w14:paraId="2D9CB024" w14:textId="25D1EAC9" w:rsidR="003D1119" w:rsidRPr="002B56EE" w:rsidRDefault="003D1119" w:rsidP="00F91B35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B56EE">
              <w:rPr>
                <w:b/>
                <w:bCs/>
                <w:sz w:val="22"/>
                <w:szCs w:val="22"/>
                <w:lang w:val="pt-PT"/>
              </w:rPr>
              <w:t>DP</w:t>
            </w:r>
          </w:p>
        </w:tc>
        <w:tc>
          <w:tcPr>
            <w:tcW w:w="1156" w:type="dxa"/>
          </w:tcPr>
          <w:p w14:paraId="12DE8E55" w14:textId="0F2AA387" w:rsidR="003D1119" w:rsidRPr="002B56EE" w:rsidRDefault="003D1119" w:rsidP="00F91B35">
            <w:pPr>
              <w:tabs>
                <w:tab w:val="left" w:pos="310"/>
                <w:tab w:val="center" w:pos="515"/>
              </w:tabs>
              <w:spacing w:before="20" w:after="20"/>
              <w:rPr>
                <w:b/>
                <w:sz w:val="22"/>
                <w:szCs w:val="22"/>
              </w:rPr>
            </w:pPr>
            <w:r w:rsidRPr="002B56EE">
              <w:rPr>
                <w:b/>
                <w:bCs/>
                <w:sz w:val="22"/>
                <w:szCs w:val="22"/>
                <w:lang w:val="pt-PT"/>
              </w:rPr>
              <w:t>Intervalo</w:t>
            </w:r>
          </w:p>
        </w:tc>
      </w:tr>
      <w:tr w:rsidR="003D1119" w:rsidRPr="002B56EE" w14:paraId="3D394C3F" w14:textId="77777777" w:rsidTr="00D65C5B">
        <w:tc>
          <w:tcPr>
            <w:tcW w:w="8005" w:type="dxa"/>
            <w:vAlign w:val="bottom"/>
          </w:tcPr>
          <w:p w14:paraId="59644C96" w14:textId="5243E1A0" w:rsidR="003D1119" w:rsidRPr="002B56EE" w:rsidRDefault="003D1119" w:rsidP="00F91B35">
            <w:pPr>
              <w:spacing w:before="20" w:after="20"/>
              <w:rPr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A minha clínica facilita-me o acesso a cuidados de saúde.</w:t>
            </w:r>
          </w:p>
        </w:tc>
        <w:tc>
          <w:tcPr>
            <w:tcW w:w="1080" w:type="dxa"/>
          </w:tcPr>
          <w:p w14:paraId="77DB07EE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700F8C2D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28CC35D1" w14:textId="6F1E14C4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1DE1894E" w14:textId="77777777" w:rsidTr="00D65C5B">
        <w:tc>
          <w:tcPr>
            <w:tcW w:w="8005" w:type="dxa"/>
            <w:vAlign w:val="bottom"/>
          </w:tcPr>
          <w:p w14:paraId="07953052" w14:textId="11339C0E" w:rsidR="003D1119" w:rsidRPr="002B56EE" w:rsidRDefault="003D1119" w:rsidP="00F91B35">
            <w:pPr>
              <w:spacing w:before="20" w:after="20"/>
              <w:rPr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A minha clínica consegue prestar a maior parte dos cuidados de que necessito.</w:t>
            </w:r>
          </w:p>
        </w:tc>
        <w:tc>
          <w:tcPr>
            <w:tcW w:w="1080" w:type="dxa"/>
          </w:tcPr>
          <w:p w14:paraId="016B7451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4716475F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1259E637" w14:textId="1F81869F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6286011B" w14:textId="77777777" w:rsidTr="00D65C5B">
        <w:tc>
          <w:tcPr>
            <w:tcW w:w="8005" w:type="dxa"/>
            <w:vAlign w:val="bottom"/>
          </w:tcPr>
          <w:p w14:paraId="35E9C8D1" w14:textId="03F69244" w:rsidR="003D1119" w:rsidRPr="002B56EE" w:rsidRDefault="003D1119" w:rsidP="00F91B35">
            <w:pPr>
              <w:spacing w:before="20" w:after="20"/>
              <w:rPr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Ao prestar-me cuidados, o meu médico considera todos os fatores que afetam a minha saúde.</w:t>
            </w:r>
          </w:p>
        </w:tc>
        <w:tc>
          <w:tcPr>
            <w:tcW w:w="1080" w:type="dxa"/>
          </w:tcPr>
          <w:p w14:paraId="64C9D436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33A57C4F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2DDF171A" w14:textId="3CBCD789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21F9E64F" w14:textId="77777777" w:rsidTr="00D65C5B">
        <w:tc>
          <w:tcPr>
            <w:tcW w:w="8005" w:type="dxa"/>
            <w:vAlign w:val="bottom"/>
          </w:tcPr>
          <w:p w14:paraId="16E87751" w14:textId="2555F1A1" w:rsidR="003D1119" w:rsidRPr="002B56EE" w:rsidRDefault="003D1119" w:rsidP="00F91B35">
            <w:pPr>
              <w:spacing w:before="20" w:after="20"/>
              <w:rPr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A minha clínica coordena os cuidados que recebo de vários pontos de origem.</w:t>
            </w:r>
          </w:p>
        </w:tc>
        <w:tc>
          <w:tcPr>
            <w:tcW w:w="1080" w:type="dxa"/>
          </w:tcPr>
          <w:p w14:paraId="6F361605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5B0CE7CB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08F7B57B" w14:textId="6E9EBEDC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24E23F6F" w14:textId="77777777" w:rsidTr="00D65C5B">
        <w:tc>
          <w:tcPr>
            <w:tcW w:w="8005" w:type="dxa"/>
            <w:vAlign w:val="bottom"/>
          </w:tcPr>
          <w:p w14:paraId="4FBF97AB" w14:textId="6D23666E" w:rsidR="003D1119" w:rsidRPr="002B56EE" w:rsidRDefault="003D1119" w:rsidP="00F91B35">
            <w:pPr>
              <w:spacing w:before="20" w:after="20"/>
              <w:rPr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O meu médico ou a minha clínica conhece-me enquanto pessoa.</w:t>
            </w:r>
          </w:p>
        </w:tc>
        <w:tc>
          <w:tcPr>
            <w:tcW w:w="1080" w:type="dxa"/>
          </w:tcPr>
          <w:p w14:paraId="042A581C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46915074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6782ED9B" w14:textId="192549EA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605D6CD5" w14:textId="77777777" w:rsidTr="00D65C5B">
        <w:tc>
          <w:tcPr>
            <w:tcW w:w="8005" w:type="dxa"/>
            <w:vAlign w:val="bottom"/>
          </w:tcPr>
          <w:p w14:paraId="5632BAC1" w14:textId="021D8BF7" w:rsidR="003D1119" w:rsidRPr="002B56EE" w:rsidRDefault="003D1119" w:rsidP="00F91B35">
            <w:pPr>
              <w:spacing w:before="20" w:after="20"/>
              <w:rPr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O meu médico e eu já passámos por muito juntos.</w:t>
            </w:r>
          </w:p>
        </w:tc>
        <w:tc>
          <w:tcPr>
            <w:tcW w:w="1080" w:type="dxa"/>
          </w:tcPr>
          <w:p w14:paraId="73336E5A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50404310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171D76A6" w14:textId="4FC83FB1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304D7D42" w14:textId="77777777" w:rsidTr="00D65C5B">
        <w:tc>
          <w:tcPr>
            <w:tcW w:w="8005" w:type="dxa"/>
            <w:vAlign w:val="bottom"/>
          </w:tcPr>
          <w:p w14:paraId="0CF10480" w14:textId="428F3BE7" w:rsidR="003D1119" w:rsidRPr="002B56EE" w:rsidRDefault="003D1119" w:rsidP="00F91B35">
            <w:pPr>
              <w:spacing w:before="20" w:after="20"/>
              <w:rPr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O meu médico ou a minha clínica defende os meus interesses.</w:t>
            </w:r>
          </w:p>
        </w:tc>
        <w:tc>
          <w:tcPr>
            <w:tcW w:w="1080" w:type="dxa"/>
          </w:tcPr>
          <w:p w14:paraId="1546553B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27706E40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46406AC9" w14:textId="4C59ADE1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453082BC" w14:textId="77777777" w:rsidTr="00D65C5B">
        <w:tc>
          <w:tcPr>
            <w:tcW w:w="8005" w:type="dxa"/>
            <w:vAlign w:val="bottom"/>
          </w:tcPr>
          <w:p w14:paraId="799F0C1D" w14:textId="0BF9D71A" w:rsidR="003D1119" w:rsidRPr="002B56EE" w:rsidRDefault="003D1119" w:rsidP="00F91B35">
            <w:pPr>
              <w:spacing w:before="20" w:after="20"/>
              <w:rPr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Os cuidados que recebo são prestados em função do conhecimento da minha família.</w:t>
            </w:r>
          </w:p>
        </w:tc>
        <w:tc>
          <w:tcPr>
            <w:tcW w:w="1080" w:type="dxa"/>
          </w:tcPr>
          <w:p w14:paraId="65A09FAE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4FADC3B8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5E1ACCD2" w14:textId="1F425B1A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38BC3BCF" w14:textId="77777777" w:rsidTr="00D65C5B">
        <w:tc>
          <w:tcPr>
            <w:tcW w:w="8005" w:type="dxa"/>
            <w:vAlign w:val="bottom"/>
          </w:tcPr>
          <w:p w14:paraId="67A61B35" w14:textId="44E79738" w:rsidR="003D1119" w:rsidRPr="002B56EE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lastRenderedPageBreak/>
              <w:t>Os cuidados que recebo nesta clínica são prestados em função do conhecimento da minha comunidade.</w:t>
            </w:r>
          </w:p>
        </w:tc>
        <w:tc>
          <w:tcPr>
            <w:tcW w:w="1080" w:type="dxa"/>
          </w:tcPr>
          <w:p w14:paraId="6A6EB571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4F46169B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34338D30" w14:textId="583A4A6D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4E35353C" w14:textId="77777777" w:rsidTr="00D65C5B">
        <w:tc>
          <w:tcPr>
            <w:tcW w:w="8005" w:type="dxa"/>
            <w:vAlign w:val="bottom"/>
          </w:tcPr>
          <w:p w14:paraId="214FF19E" w14:textId="03A11717" w:rsidR="003D1119" w:rsidRPr="002B56EE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Esta clínica ajuda-me a atingir os meus objetivos ao longo do tempo.</w:t>
            </w:r>
          </w:p>
        </w:tc>
        <w:tc>
          <w:tcPr>
            <w:tcW w:w="1080" w:type="dxa"/>
          </w:tcPr>
          <w:p w14:paraId="12F4EF9A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3A427845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59989912" w14:textId="4EDE1E6F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3D1119" w:rsidRPr="002B56EE" w14:paraId="1652D9FD" w14:textId="77777777" w:rsidTr="00D65C5B">
        <w:tc>
          <w:tcPr>
            <w:tcW w:w="8005" w:type="dxa"/>
            <w:vAlign w:val="bottom"/>
          </w:tcPr>
          <w:p w14:paraId="2B4186AD" w14:textId="55FF755E" w:rsidR="003D1119" w:rsidRPr="002B56EE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sz w:val="22"/>
                <w:szCs w:val="22"/>
                <w:lang w:val="pt-BR"/>
              </w:rPr>
            </w:pPr>
            <w:r w:rsidRPr="002B56EE">
              <w:rPr>
                <w:rFonts w:eastAsia="Times New Roman" w:cstheme="minorHAnsi"/>
                <w:color w:val="000000"/>
                <w:sz w:val="22"/>
                <w:szCs w:val="22"/>
                <w:lang w:val="pt-PT"/>
              </w:rPr>
              <w:t>A minha clínica ajuda-me a manter-me saudável ao longo do tempo.</w:t>
            </w:r>
          </w:p>
        </w:tc>
        <w:tc>
          <w:tcPr>
            <w:tcW w:w="1080" w:type="dxa"/>
          </w:tcPr>
          <w:p w14:paraId="0BD85A04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9" w:type="dxa"/>
          </w:tcPr>
          <w:p w14:paraId="38E6A799" w14:textId="77777777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6" w:type="dxa"/>
          </w:tcPr>
          <w:p w14:paraId="060203A7" w14:textId="230CB0C8" w:rsidR="003D1119" w:rsidRPr="002B56EE" w:rsidRDefault="003D1119" w:rsidP="00F91B35">
            <w:pPr>
              <w:spacing w:before="20" w:after="20"/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14:paraId="3DDC878F" w14:textId="07ED416A" w:rsidR="0067107F" w:rsidRPr="002B56EE" w:rsidRDefault="0067107F" w:rsidP="00530160">
      <w:pPr>
        <w:rPr>
          <w:sz w:val="22"/>
          <w:szCs w:val="22"/>
          <w:lang w:val="pt-BR"/>
        </w:rPr>
      </w:pPr>
    </w:p>
    <w:p w14:paraId="1CF6696C" w14:textId="0792E629" w:rsidR="00B402E9" w:rsidRPr="002B56EE" w:rsidRDefault="00B402E9" w:rsidP="00B402E9">
      <w:pPr>
        <w:spacing w:before="120" w:after="60"/>
        <w:rPr>
          <w:b/>
          <w:color w:val="000000" w:themeColor="text1"/>
          <w:sz w:val="22"/>
          <w:szCs w:val="22"/>
        </w:rPr>
      </w:pPr>
      <w:r w:rsidRPr="002B56EE">
        <w:rPr>
          <w:b/>
          <w:bCs/>
          <w:color w:val="385623" w:themeColor="accent6" w:themeShade="80"/>
          <w:sz w:val="22"/>
          <w:szCs w:val="22"/>
          <w:lang w:val="pt-PT"/>
        </w:rPr>
        <w:t>Dados comuns</w:t>
      </w:r>
    </w:p>
    <w:p w14:paraId="575E28D9" w14:textId="77777777" w:rsidR="00B402E9" w:rsidRPr="002B56EE" w:rsidRDefault="00B402E9" w:rsidP="00530160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810"/>
        <w:gridCol w:w="1260"/>
        <w:gridCol w:w="625"/>
      </w:tblGrid>
      <w:tr w:rsidR="00225886" w:rsidRPr="002B56EE" w14:paraId="1727C6C9" w14:textId="77777777" w:rsidTr="005258BF">
        <w:tc>
          <w:tcPr>
            <w:tcW w:w="8095" w:type="dxa"/>
            <w:gridSpan w:val="2"/>
          </w:tcPr>
          <w:p w14:paraId="4DB171AC" w14:textId="34B58B1C" w:rsidR="00225886" w:rsidRPr="002B56EE" w:rsidRDefault="00225886" w:rsidP="0053016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</w:tcPr>
          <w:p w14:paraId="239B480C" w14:textId="66E2DAC9" w:rsidR="00225886" w:rsidRPr="002B56EE" w:rsidRDefault="00225886" w:rsidP="00870D9F">
            <w:pPr>
              <w:jc w:val="center"/>
              <w:rPr>
                <w:sz w:val="22"/>
                <w:szCs w:val="22"/>
              </w:rPr>
            </w:pPr>
            <w:r w:rsidRPr="002B56EE">
              <w:rPr>
                <w:b/>
                <w:bCs/>
                <w:sz w:val="22"/>
                <w:szCs w:val="22"/>
                <w:lang w:val="pt-PT"/>
              </w:rPr>
              <w:t>Amostra</w:t>
            </w:r>
            <w:r w:rsidRPr="002B56EE">
              <w:rPr>
                <w:sz w:val="22"/>
                <w:szCs w:val="22"/>
                <w:lang w:val="pt-PT"/>
              </w:rPr>
              <w:t xml:space="preserve"> (N = _______ )</w:t>
            </w:r>
          </w:p>
        </w:tc>
      </w:tr>
      <w:tr w:rsidR="00870D9F" w:rsidRPr="002B56EE" w14:paraId="4EDE523B" w14:textId="77777777" w:rsidTr="004362A3">
        <w:tc>
          <w:tcPr>
            <w:tcW w:w="8095" w:type="dxa"/>
            <w:gridSpan w:val="2"/>
          </w:tcPr>
          <w:p w14:paraId="7856AC14" w14:textId="0407E937" w:rsidR="00870D9F" w:rsidRPr="002B56EE" w:rsidRDefault="00870D9F" w:rsidP="00530160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01477DF" w14:textId="72F4B207" w:rsidR="00870D9F" w:rsidRPr="002B56EE" w:rsidRDefault="00870D9F" w:rsidP="00FB575B">
            <w:pPr>
              <w:jc w:val="center"/>
              <w:rPr>
                <w:b/>
                <w:sz w:val="22"/>
                <w:szCs w:val="22"/>
              </w:rPr>
            </w:pPr>
            <w:r w:rsidRPr="002B56EE">
              <w:rPr>
                <w:b/>
                <w:bCs/>
                <w:sz w:val="22"/>
                <w:szCs w:val="22"/>
                <w:lang w:val="pt-PT"/>
              </w:rPr>
              <w:t>N</w:t>
            </w:r>
          </w:p>
        </w:tc>
        <w:tc>
          <w:tcPr>
            <w:tcW w:w="1260" w:type="dxa"/>
          </w:tcPr>
          <w:p w14:paraId="1C47828D" w14:textId="40332F24" w:rsidR="00870D9F" w:rsidRPr="002B56EE" w:rsidRDefault="00870D9F" w:rsidP="00652281">
            <w:pPr>
              <w:jc w:val="center"/>
              <w:rPr>
                <w:b/>
                <w:sz w:val="22"/>
                <w:szCs w:val="22"/>
              </w:rPr>
            </w:pPr>
            <w:r w:rsidRPr="002B56EE">
              <w:rPr>
                <w:b/>
                <w:bCs/>
                <w:sz w:val="22"/>
                <w:szCs w:val="22"/>
                <w:lang w:val="pt-PT"/>
              </w:rPr>
              <w:t xml:space="preserve">Média ou % </w:t>
            </w:r>
          </w:p>
        </w:tc>
        <w:tc>
          <w:tcPr>
            <w:tcW w:w="625" w:type="dxa"/>
          </w:tcPr>
          <w:p w14:paraId="7AE8C519" w14:textId="30756B49" w:rsidR="00870D9F" w:rsidRPr="002B56EE" w:rsidRDefault="00870D9F" w:rsidP="00FB575B">
            <w:pPr>
              <w:jc w:val="center"/>
              <w:rPr>
                <w:b/>
                <w:sz w:val="22"/>
                <w:szCs w:val="22"/>
              </w:rPr>
            </w:pPr>
            <w:r w:rsidRPr="002B56EE">
              <w:rPr>
                <w:b/>
                <w:bCs/>
                <w:sz w:val="22"/>
                <w:szCs w:val="22"/>
                <w:lang w:val="pt-PT"/>
              </w:rPr>
              <w:t>DP</w:t>
            </w:r>
          </w:p>
        </w:tc>
      </w:tr>
      <w:tr w:rsidR="00870D9F" w:rsidRPr="002B56EE" w14:paraId="20BFFAE2" w14:textId="77777777" w:rsidTr="004362A3">
        <w:tc>
          <w:tcPr>
            <w:tcW w:w="6745" w:type="dxa"/>
          </w:tcPr>
          <w:p w14:paraId="17B6A76D" w14:textId="0E7BA11B" w:rsidR="00870D9F" w:rsidRPr="002B56EE" w:rsidRDefault="00870D9F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Idade</w:t>
            </w:r>
          </w:p>
        </w:tc>
        <w:tc>
          <w:tcPr>
            <w:tcW w:w="1350" w:type="dxa"/>
          </w:tcPr>
          <w:p w14:paraId="6279DC6F" w14:textId="70D302D4" w:rsidR="00870D9F" w:rsidRPr="002B56EE" w:rsidRDefault="000715AA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Anos</w:t>
            </w:r>
          </w:p>
        </w:tc>
        <w:tc>
          <w:tcPr>
            <w:tcW w:w="810" w:type="dxa"/>
          </w:tcPr>
          <w:p w14:paraId="780A762C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646CBF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0B218A36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2B56EE" w14:paraId="3D5A7194" w14:textId="77777777" w:rsidTr="004362A3">
        <w:tc>
          <w:tcPr>
            <w:tcW w:w="6745" w:type="dxa"/>
          </w:tcPr>
          <w:p w14:paraId="54EA9BC2" w14:textId="62A0680A" w:rsidR="00870D9F" w:rsidRPr="002B56EE" w:rsidRDefault="00870D9F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Sexo</w:t>
            </w:r>
          </w:p>
        </w:tc>
        <w:tc>
          <w:tcPr>
            <w:tcW w:w="1350" w:type="dxa"/>
          </w:tcPr>
          <w:p w14:paraId="47664774" w14:textId="1FB4E1DB" w:rsidR="00870D9F" w:rsidRPr="002B56EE" w:rsidRDefault="00870D9F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Feminino</w:t>
            </w:r>
          </w:p>
        </w:tc>
        <w:tc>
          <w:tcPr>
            <w:tcW w:w="810" w:type="dxa"/>
          </w:tcPr>
          <w:p w14:paraId="39D00F26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E1EEC1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69109CC0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2B56EE" w14:paraId="7C0A161E" w14:textId="77777777" w:rsidTr="004362A3">
        <w:tc>
          <w:tcPr>
            <w:tcW w:w="6745" w:type="dxa"/>
          </w:tcPr>
          <w:p w14:paraId="2E00FBCD" w14:textId="77777777" w:rsidR="00870D9F" w:rsidRPr="002B56EE" w:rsidRDefault="00870D9F" w:rsidP="00FB575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6C8C308" w14:textId="0EBE53AC" w:rsidR="00870D9F" w:rsidRPr="002B56EE" w:rsidRDefault="00870D9F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Masculino</w:t>
            </w:r>
          </w:p>
        </w:tc>
        <w:tc>
          <w:tcPr>
            <w:tcW w:w="810" w:type="dxa"/>
          </w:tcPr>
          <w:p w14:paraId="0EEF08C3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2FE840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38BB1464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2B56EE" w14:paraId="3F34D2A6" w14:textId="77777777" w:rsidTr="004362A3">
        <w:tc>
          <w:tcPr>
            <w:tcW w:w="6745" w:type="dxa"/>
          </w:tcPr>
          <w:p w14:paraId="4868756F" w14:textId="77777777" w:rsidR="00870D9F" w:rsidRPr="002B56EE" w:rsidRDefault="00870D9F" w:rsidP="00FB575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A6E0315" w14:textId="3233CAE7" w:rsidR="00870D9F" w:rsidRPr="002B56EE" w:rsidRDefault="00870D9F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Não binário</w:t>
            </w:r>
          </w:p>
        </w:tc>
        <w:tc>
          <w:tcPr>
            <w:tcW w:w="810" w:type="dxa"/>
          </w:tcPr>
          <w:p w14:paraId="19791BB7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290236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7ADE5A22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2B56EE" w14:paraId="30A7E303" w14:textId="77777777" w:rsidTr="004362A3">
        <w:tc>
          <w:tcPr>
            <w:tcW w:w="6745" w:type="dxa"/>
          </w:tcPr>
          <w:p w14:paraId="063CB771" w14:textId="1DA0DEB7" w:rsidR="00870D9F" w:rsidRPr="002B56EE" w:rsidRDefault="005258BF" w:rsidP="00FB575B">
            <w:pPr>
              <w:rPr>
                <w:sz w:val="22"/>
                <w:szCs w:val="22"/>
                <w:lang w:val="pt-BR"/>
              </w:rPr>
            </w:pPr>
            <w:r w:rsidRPr="002B56EE">
              <w:rPr>
                <w:sz w:val="22"/>
                <w:szCs w:val="22"/>
                <w:lang w:val="pt-PT"/>
              </w:rPr>
              <w:t>Considera-se membro de um grupo minoritário?</w:t>
            </w:r>
          </w:p>
        </w:tc>
        <w:tc>
          <w:tcPr>
            <w:tcW w:w="1350" w:type="dxa"/>
          </w:tcPr>
          <w:p w14:paraId="6256271E" w14:textId="614896E4" w:rsidR="00870D9F" w:rsidRPr="002B56EE" w:rsidRDefault="00870D9F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10" w:type="dxa"/>
          </w:tcPr>
          <w:p w14:paraId="1E27852A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D2C58DF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7B4F6A24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2B56EE" w14:paraId="5FFB77DF" w14:textId="77777777" w:rsidTr="004362A3">
        <w:tc>
          <w:tcPr>
            <w:tcW w:w="6745" w:type="dxa"/>
          </w:tcPr>
          <w:p w14:paraId="5FDE1502" w14:textId="7506C69D" w:rsidR="00870D9F" w:rsidRPr="002B56EE" w:rsidRDefault="00870D9F" w:rsidP="00FB575B">
            <w:pPr>
              <w:rPr>
                <w:sz w:val="22"/>
                <w:szCs w:val="22"/>
                <w:lang w:val="pt-BR"/>
              </w:rPr>
            </w:pPr>
            <w:r w:rsidRPr="002B56EE">
              <w:rPr>
                <w:sz w:val="22"/>
                <w:szCs w:val="22"/>
                <w:lang w:val="pt-PT"/>
              </w:rPr>
              <w:t>Como avalia a sua saúde comparando a outras pessoas da sua idade?</w:t>
            </w:r>
          </w:p>
        </w:tc>
        <w:tc>
          <w:tcPr>
            <w:tcW w:w="1350" w:type="dxa"/>
          </w:tcPr>
          <w:p w14:paraId="65D8C7B7" w14:textId="56E83280" w:rsidR="00870D9F" w:rsidRPr="002B56EE" w:rsidRDefault="00EF7174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Excelente</w:t>
            </w:r>
          </w:p>
        </w:tc>
        <w:tc>
          <w:tcPr>
            <w:tcW w:w="810" w:type="dxa"/>
          </w:tcPr>
          <w:p w14:paraId="48729717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1B1E80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5E7C41F7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EF7174" w:rsidRPr="002B56EE" w14:paraId="1CA4CE79" w14:textId="77777777" w:rsidTr="004362A3">
        <w:tc>
          <w:tcPr>
            <w:tcW w:w="6745" w:type="dxa"/>
            <w:vAlign w:val="center"/>
          </w:tcPr>
          <w:p w14:paraId="4A966AC1" w14:textId="77777777" w:rsidR="00EF7174" w:rsidRPr="002B56EE" w:rsidRDefault="00EF7174" w:rsidP="00FB575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78A390C" w14:textId="21AACC4D" w:rsidR="00EF7174" w:rsidRPr="002B56EE" w:rsidRDefault="00EF7174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Muito boa</w:t>
            </w:r>
          </w:p>
        </w:tc>
        <w:tc>
          <w:tcPr>
            <w:tcW w:w="810" w:type="dxa"/>
          </w:tcPr>
          <w:p w14:paraId="5CBB270C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2D5DF37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31E0EB04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EF7174" w:rsidRPr="002B56EE" w14:paraId="0818BBC8" w14:textId="77777777" w:rsidTr="004362A3">
        <w:tc>
          <w:tcPr>
            <w:tcW w:w="6745" w:type="dxa"/>
            <w:vAlign w:val="center"/>
          </w:tcPr>
          <w:p w14:paraId="0C4BDBF0" w14:textId="77777777" w:rsidR="00EF7174" w:rsidRPr="002B56EE" w:rsidRDefault="00EF7174" w:rsidP="00FB575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5412FC6" w14:textId="59867692" w:rsidR="00EF7174" w:rsidRPr="002B56EE" w:rsidRDefault="00EF7174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Boa</w:t>
            </w:r>
          </w:p>
        </w:tc>
        <w:tc>
          <w:tcPr>
            <w:tcW w:w="810" w:type="dxa"/>
          </w:tcPr>
          <w:p w14:paraId="40D29180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24BBC8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4144D128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EF7174" w:rsidRPr="002B56EE" w14:paraId="55402AD4" w14:textId="77777777" w:rsidTr="004362A3">
        <w:tc>
          <w:tcPr>
            <w:tcW w:w="6745" w:type="dxa"/>
            <w:vAlign w:val="center"/>
          </w:tcPr>
          <w:p w14:paraId="24339B5B" w14:textId="77777777" w:rsidR="00EF7174" w:rsidRPr="002B56EE" w:rsidRDefault="00EF7174" w:rsidP="00FB575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ADBCA8C" w14:textId="55619D28" w:rsidR="00EF7174" w:rsidRPr="002B56EE" w:rsidRDefault="00EF7174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Razoável</w:t>
            </w:r>
          </w:p>
        </w:tc>
        <w:tc>
          <w:tcPr>
            <w:tcW w:w="810" w:type="dxa"/>
          </w:tcPr>
          <w:p w14:paraId="0CF64A8F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F97006D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3EF84371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EF7174" w:rsidRPr="002B56EE" w14:paraId="7A54FE88" w14:textId="77777777" w:rsidTr="004362A3">
        <w:tc>
          <w:tcPr>
            <w:tcW w:w="6745" w:type="dxa"/>
            <w:vAlign w:val="center"/>
          </w:tcPr>
          <w:p w14:paraId="2575DAB8" w14:textId="77777777" w:rsidR="00EF7174" w:rsidRPr="002B56EE" w:rsidRDefault="00EF7174" w:rsidP="00FB575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5548C67" w14:textId="7139B203" w:rsidR="00EF7174" w:rsidRPr="002B56EE" w:rsidRDefault="00EF7174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Má</w:t>
            </w:r>
          </w:p>
        </w:tc>
        <w:tc>
          <w:tcPr>
            <w:tcW w:w="810" w:type="dxa"/>
          </w:tcPr>
          <w:p w14:paraId="079B10CE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2E069F4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564D9B8B" w14:textId="77777777" w:rsidR="00EF7174" w:rsidRPr="002B56EE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2B56EE" w14:paraId="2482E284" w14:textId="77777777" w:rsidTr="004362A3">
        <w:tc>
          <w:tcPr>
            <w:tcW w:w="6745" w:type="dxa"/>
            <w:vAlign w:val="center"/>
          </w:tcPr>
          <w:p w14:paraId="0BF467A0" w14:textId="2A7F60CB" w:rsidR="00870D9F" w:rsidRPr="002B56EE" w:rsidRDefault="00870D9F" w:rsidP="00FB575B">
            <w:pPr>
              <w:rPr>
                <w:sz w:val="22"/>
                <w:szCs w:val="22"/>
                <w:lang w:val="pt-BR"/>
              </w:rPr>
            </w:pPr>
            <w:r w:rsidRPr="002B56EE">
              <w:rPr>
                <w:sz w:val="22"/>
                <w:szCs w:val="22"/>
                <w:lang w:val="pt-PT"/>
              </w:rPr>
              <w:t>Há quantos anos conhece este médico?</w:t>
            </w:r>
          </w:p>
        </w:tc>
        <w:tc>
          <w:tcPr>
            <w:tcW w:w="1350" w:type="dxa"/>
          </w:tcPr>
          <w:p w14:paraId="3A380D70" w14:textId="377078E8" w:rsidR="00870D9F" w:rsidRPr="002B56EE" w:rsidRDefault="00870D9F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Anos</w:t>
            </w:r>
          </w:p>
        </w:tc>
        <w:tc>
          <w:tcPr>
            <w:tcW w:w="810" w:type="dxa"/>
          </w:tcPr>
          <w:p w14:paraId="136850E4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3F3EE15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2EA90072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2B56EE" w14:paraId="4A676884" w14:textId="77777777" w:rsidTr="004362A3">
        <w:tc>
          <w:tcPr>
            <w:tcW w:w="6745" w:type="dxa"/>
            <w:vAlign w:val="center"/>
          </w:tcPr>
          <w:p w14:paraId="352CF7D9" w14:textId="63C0D560" w:rsidR="00870D9F" w:rsidRPr="002B56EE" w:rsidRDefault="00870D9F" w:rsidP="00FB575B">
            <w:pPr>
              <w:rPr>
                <w:sz w:val="22"/>
                <w:szCs w:val="22"/>
                <w:lang w:val="pt-BR"/>
              </w:rPr>
            </w:pPr>
            <w:r w:rsidRPr="002B56EE">
              <w:rPr>
                <w:sz w:val="22"/>
                <w:szCs w:val="22"/>
                <w:lang w:val="pt-PT"/>
              </w:rPr>
              <w:t>Há quantos anos conhece esta clínica?</w:t>
            </w:r>
          </w:p>
        </w:tc>
        <w:tc>
          <w:tcPr>
            <w:tcW w:w="1350" w:type="dxa"/>
          </w:tcPr>
          <w:p w14:paraId="192D1D6C" w14:textId="6A206EE2" w:rsidR="00870D9F" w:rsidRPr="002B56EE" w:rsidRDefault="000715AA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Anos</w:t>
            </w:r>
          </w:p>
        </w:tc>
        <w:tc>
          <w:tcPr>
            <w:tcW w:w="810" w:type="dxa"/>
          </w:tcPr>
          <w:p w14:paraId="72CE66B0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465F73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6DC8C62C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2B56EE" w14:paraId="0CC7BD2D" w14:textId="77777777" w:rsidTr="004362A3">
        <w:tc>
          <w:tcPr>
            <w:tcW w:w="6745" w:type="dxa"/>
            <w:vAlign w:val="center"/>
          </w:tcPr>
          <w:p w14:paraId="41760902" w14:textId="4EDFADE8" w:rsidR="00870D9F" w:rsidRPr="002B56EE" w:rsidRDefault="00870D9F" w:rsidP="00FB575B">
            <w:pPr>
              <w:rPr>
                <w:sz w:val="22"/>
                <w:szCs w:val="22"/>
                <w:lang w:val="pt-BR"/>
              </w:rPr>
            </w:pPr>
            <w:r w:rsidRPr="002B56EE">
              <w:rPr>
                <w:sz w:val="22"/>
                <w:szCs w:val="22"/>
                <w:lang w:val="pt-PT"/>
              </w:rPr>
              <w:t>Foi difícil preencher este inquérito?</w:t>
            </w:r>
          </w:p>
        </w:tc>
        <w:tc>
          <w:tcPr>
            <w:tcW w:w="1350" w:type="dxa"/>
          </w:tcPr>
          <w:p w14:paraId="6844753B" w14:textId="72F9E471" w:rsidR="00870D9F" w:rsidRPr="002B56EE" w:rsidRDefault="00870D9F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10" w:type="dxa"/>
          </w:tcPr>
          <w:p w14:paraId="25523AAB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EA16A9E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7123FDAD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2B56EE" w14:paraId="5C944F3C" w14:textId="77777777" w:rsidTr="004362A3">
        <w:tc>
          <w:tcPr>
            <w:tcW w:w="6745" w:type="dxa"/>
            <w:vAlign w:val="center"/>
          </w:tcPr>
          <w:p w14:paraId="4FA33D28" w14:textId="761F7F0F" w:rsidR="00870D9F" w:rsidRPr="002B56EE" w:rsidRDefault="00870D9F" w:rsidP="00FB575B">
            <w:pPr>
              <w:rPr>
                <w:sz w:val="22"/>
                <w:szCs w:val="22"/>
                <w:lang w:val="pt-BR"/>
              </w:rPr>
            </w:pPr>
            <w:r w:rsidRPr="002B56EE">
              <w:rPr>
                <w:sz w:val="22"/>
                <w:szCs w:val="22"/>
                <w:lang w:val="pt-PT"/>
              </w:rPr>
              <w:t>Na sua opinião, seria útil encaminhar para o seu médico ou a sua clínica as respostas a estas perguntas para dar a entender como se sente acerca dos cuidados que recebe?</w:t>
            </w:r>
          </w:p>
        </w:tc>
        <w:tc>
          <w:tcPr>
            <w:tcW w:w="1350" w:type="dxa"/>
          </w:tcPr>
          <w:p w14:paraId="446E02A5" w14:textId="434C4524" w:rsidR="00870D9F" w:rsidRPr="002B56EE" w:rsidRDefault="00870D9F" w:rsidP="00FB575B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10" w:type="dxa"/>
          </w:tcPr>
          <w:p w14:paraId="4B6848FC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C4CB9A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74BEF39A" w14:textId="77777777" w:rsidR="00870D9F" w:rsidRPr="002B56EE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D65C5B" w14:paraId="466D3FA1" w14:textId="77777777" w:rsidTr="004362A3">
        <w:tc>
          <w:tcPr>
            <w:tcW w:w="6745" w:type="dxa"/>
            <w:vAlign w:val="center"/>
          </w:tcPr>
          <w:p w14:paraId="6517033F" w14:textId="6E060854" w:rsidR="00870D9F" w:rsidRPr="002B56EE" w:rsidRDefault="005258BF" w:rsidP="009640E1">
            <w:pPr>
              <w:rPr>
                <w:sz w:val="22"/>
                <w:szCs w:val="22"/>
                <w:lang w:val="pt-BR"/>
              </w:rPr>
            </w:pPr>
            <w:r w:rsidRPr="002B56EE">
              <w:rPr>
                <w:rFonts w:cs="Arial"/>
                <w:color w:val="000000" w:themeColor="text1"/>
                <w:sz w:val="22"/>
                <w:szCs w:val="22"/>
                <w:lang w:val="pt-PT"/>
              </w:rPr>
              <w:t>Existe um médico ou uma clínica que presta a maior parte dos seus cuidados de saúde?</w:t>
            </w:r>
          </w:p>
        </w:tc>
        <w:tc>
          <w:tcPr>
            <w:tcW w:w="1350" w:type="dxa"/>
          </w:tcPr>
          <w:p w14:paraId="3EE47701" w14:textId="45568D5F" w:rsidR="00870D9F" w:rsidRPr="00D65C5B" w:rsidRDefault="00870D9F" w:rsidP="009640E1">
            <w:pPr>
              <w:rPr>
                <w:sz w:val="22"/>
                <w:szCs w:val="22"/>
              </w:rPr>
            </w:pPr>
            <w:r w:rsidRPr="002B56EE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10" w:type="dxa"/>
          </w:tcPr>
          <w:p w14:paraId="5DB64983" w14:textId="77777777" w:rsidR="00870D9F" w:rsidRPr="00D65C5B" w:rsidRDefault="00870D9F" w:rsidP="0096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52F12DD" w14:textId="77777777" w:rsidR="00870D9F" w:rsidRPr="00D65C5B" w:rsidRDefault="00870D9F" w:rsidP="0096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3AC8DA58" w14:textId="77777777" w:rsidR="00870D9F" w:rsidRPr="00D65C5B" w:rsidRDefault="00870D9F" w:rsidP="009640E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445641" w14:textId="48D25F28" w:rsidR="000715AA" w:rsidRPr="00D65C5B" w:rsidRDefault="000715AA" w:rsidP="004362A3">
      <w:pPr>
        <w:spacing w:before="120"/>
        <w:rPr>
          <w:sz w:val="22"/>
          <w:szCs w:val="22"/>
        </w:rPr>
      </w:pPr>
    </w:p>
    <w:sectPr w:rsidR="000715AA" w:rsidRPr="00D65C5B" w:rsidSect="0043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2" w:right="720" w:bottom="720" w:left="720" w:header="3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C8FD" w14:textId="77777777" w:rsidR="00C33045" w:rsidRDefault="00C33045" w:rsidP="00436962">
      <w:r>
        <w:separator/>
      </w:r>
    </w:p>
  </w:endnote>
  <w:endnote w:type="continuationSeparator" w:id="0">
    <w:p w14:paraId="161F3E80" w14:textId="77777777" w:rsidR="00C33045" w:rsidRDefault="00C33045" w:rsidP="004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5973" w14:textId="77777777" w:rsidR="00607F88" w:rsidRDefault="006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5658" w14:textId="0EF590E3" w:rsidR="00607F88" w:rsidRPr="00607F88" w:rsidRDefault="003D5C12" w:rsidP="00607F88">
    <w:pPr>
      <w:jc w:val="center"/>
      <w:rPr>
        <w:sz w:val="16"/>
        <w:szCs w:val="16"/>
      </w:rPr>
    </w:pPr>
    <w:hyperlink r:id="rId1" w:history="1">
      <w:r w:rsidR="00607F88">
        <w:rPr>
          <w:rStyle w:val="Hyperlink"/>
          <w:i/>
        </w:rPr>
        <w:t>www.green-center.org</w:t>
      </w:r>
    </w:hyperlink>
    <w:r w:rsidR="00607F88">
      <w:rPr>
        <w:rStyle w:val="Hyperlink"/>
      </w:rPr>
      <w:t xml:space="preserve"> </w:t>
    </w:r>
    <w:r w:rsidR="00607F88">
      <w:rPr>
        <w:noProof/>
        <w:sz w:val="16"/>
        <w:szCs w:val="16"/>
      </w:rPr>
      <w:t xml:space="preserve">      </w:t>
    </w:r>
    <w:r w:rsidR="00607F88">
      <w:rPr>
        <w:noProof/>
        <w:sz w:val="16"/>
        <w:szCs w:val="16"/>
      </w:rPr>
      <w:drawing>
        <wp:inline distT="0" distB="0" distL="0" distR="0" wp14:anchorId="56548C78" wp14:editId="04F0F611">
          <wp:extent cx="177800" cy="177800"/>
          <wp:effectExtent l="0" t="0" r="0" b="0"/>
          <wp:docPr id="4" name="Picture 4" descr="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F88">
      <w:rPr>
        <w:noProof/>
        <w:sz w:val="16"/>
        <w:szCs w:val="16"/>
      </w:rPr>
      <w:drawing>
        <wp:inline distT="0" distB="0" distL="0" distR="0" wp14:anchorId="049DC841" wp14:editId="6188E1A4">
          <wp:extent cx="173355" cy="173355"/>
          <wp:effectExtent l="0" t="0" r="0" b="0"/>
          <wp:docPr id="3" name="Picture 3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F88">
      <w:rPr>
        <w:noProof/>
        <w:sz w:val="16"/>
        <w:szCs w:val="16"/>
      </w:rPr>
      <w:drawing>
        <wp:inline distT="0" distB="0" distL="0" distR="0" wp14:anchorId="34180994" wp14:editId="54173826">
          <wp:extent cx="173355" cy="173355"/>
          <wp:effectExtent l="0" t="0" r="0" b="0"/>
          <wp:docPr id="2" name="Picture 2" descr="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F88">
      <w:rPr>
        <w:noProof/>
        <w:sz w:val="16"/>
        <w:szCs w:val="16"/>
      </w:rPr>
      <w:drawing>
        <wp:inline distT="0" distB="0" distL="0" distR="0" wp14:anchorId="193453CD" wp14:editId="2DBBCB85">
          <wp:extent cx="177800" cy="177800"/>
          <wp:effectExtent l="0" t="0" r="0" b="0"/>
          <wp:docPr id="1" name="Picture 1" descr="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B2D9" w14:textId="77777777" w:rsidR="00607F88" w:rsidRDefault="006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55F7" w14:textId="77777777" w:rsidR="00C33045" w:rsidRDefault="00C33045" w:rsidP="00436962">
      <w:r>
        <w:separator/>
      </w:r>
    </w:p>
  </w:footnote>
  <w:footnote w:type="continuationSeparator" w:id="0">
    <w:p w14:paraId="479706BD" w14:textId="77777777" w:rsidR="00C33045" w:rsidRDefault="00C33045" w:rsidP="0043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1D1D" w14:textId="77777777" w:rsidR="00607F88" w:rsidRDefault="006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CE7C" w14:textId="77777777" w:rsidR="00607F88" w:rsidRDefault="006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F9DF" w14:textId="77777777" w:rsidR="00607F88" w:rsidRDefault="00607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5"/>
    <w:multiLevelType w:val="hybridMultilevel"/>
    <w:tmpl w:val="CC56B400"/>
    <w:lvl w:ilvl="0" w:tplc="1214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AE2"/>
    <w:multiLevelType w:val="hybridMultilevel"/>
    <w:tmpl w:val="F29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AF3"/>
    <w:multiLevelType w:val="hybridMultilevel"/>
    <w:tmpl w:val="B4D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74E"/>
    <w:multiLevelType w:val="hybridMultilevel"/>
    <w:tmpl w:val="6A4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A"/>
    <w:rsid w:val="00021998"/>
    <w:rsid w:val="000715AA"/>
    <w:rsid w:val="00090F30"/>
    <w:rsid w:val="000A2092"/>
    <w:rsid w:val="000A45AB"/>
    <w:rsid w:val="00107CE7"/>
    <w:rsid w:val="00117BD2"/>
    <w:rsid w:val="00136BB2"/>
    <w:rsid w:val="001B0389"/>
    <w:rsid w:val="00202744"/>
    <w:rsid w:val="002051B3"/>
    <w:rsid w:val="00216E3A"/>
    <w:rsid w:val="00225886"/>
    <w:rsid w:val="00233FC0"/>
    <w:rsid w:val="00277272"/>
    <w:rsid w:val="00292C2D"/>
    <w:rsid w:val="002B56EE"/>
    <w:rsid w:val="002F53A3"/>
    <w:rsid w:val="00336937"/>
    <w:rsid w:val="00353BD3"/>
    <w:rsid w:val="00371451"/>
    <w:rsid w:val="003C31F8"/>
    <w:rsid w:val="003D1119"/>
    <w:rsid w:val="003D5C12"/>
    <w:rsid w:val="003E256A"/>
    <w:rsid w:val="003F7147"/>
    <w:rsid w:val="00405DAD"/>
    <w:rsid w:val="0041549C"/>
    <w:rsid w:val="004362A3"/>
    <w:rsid w:val="00436962"/>
    <w:rsid w:val="00444C35"/>
    <w:rsid w:val="00446C41"/>
    <w:rsid w:val="00451160"/>
    <w:rsid w:val="0045721F"/>
    <w:rsid w:val="00476680"/>
    <w:rsid w:val="00490487"/>
    <w:rsid w:val="004F3A19"/>
    <w:rsid w:val="00507D40"/>
    <w:rsid w:val="005258BF"/>
    <w:rsid w:val="00530160"/>
    <w:rsid w:val="00531A16"/>
    <w:rsid w:val="005418B9"/>
    <w:rsid w:val="0054454A"/>
    <w:rsid w:val="00573DCF"/>
    <w:rsid w:val="005A68AD"/>
    <w:rsid w:val="00607F88"/>
    <w:rsid w:val="006332D9"/>
    <w:rsid w:val="00635C1B"/>
    <w:rsid w:val="00652281"/>
    <w:rsid w:val="0067107F"/>
    <w:rsid w:val="00684688"/>
    <w:rsid w:val="006A4278"/>
    <w:rsid w:val="006B1118"/>
    <w:rsid w:val="006B6A6E"/>
    <w:rsid w:val="006D4EEC"/>
    <w:rsid w:val="006E2DD4"/>
    <w:rsid w:val="00721191"/>
    <w:rsid w:val="00767C76"/>
    <w:rsid w:val="007C08EC"/>
    <w:rsid w:val="007E1599"/>
    <w:rsid w:val="007F7D40"/>
    <w:rsid w:val="00807D07"/>
    <w:rsid w:val="0081334D"/>
    <w:rsid w:val="008512F2"/>
    <w:rsid w:val="00851859"/>
    <w:rsid w:val="008571B3"/>
    <w:rsid w:val="00870D9F"/>
    <w:rsid w:val="00893774"/>
    <w:rsid w:val="008A2CC1"/>
    <w:rsid w:val="008B56A6"/>
    <w:rsid w:val="008B6EFD"/>
    <w:rsid w:val="008D371E"/>
    <w:rsid w:val="008E7A1D"/>
    <w:rsid w:val="009102F3"/>
    <w:rsid w:val="00942493"/>
    <w:rsid w:val="009640E1"/>
    <w:rsid w:val="00964713"/>
    <w:rsid w:val="0096618C"/>
    <w:rsid w:val="0096694D"/>
    <w:rsid w:val="00972F45"/>
    <w:rsid w:val="0098761E"/>
    <w:rsid w:val="00991779"/>
    <w:rsid w:val="00995293"/>
    <w:rsid w:val="009A5FF4"/>
    <w:rsid w:val="00A12636"/>
    <w:rsid w:val="00A12B8E"/>
    <w:rsid w:val="00A413F1"/>
    <w:rsid w:val="00AA5436"/>
    <w:rsid w:val="00AB2998"/>
    <w:rsid w:val="00AD4512"/>
    <w:rsid w:val="00AE2D88"/>
    <w:rsid w:val="00B01CA4"/>
    <w:rsid w:val="00B02B97"/>
    <w:rsid w:val="00B04405"/>
    <w:rsid w:val="00B402E9"/>
    <w:rsid w:val="00B62551"/>
    <w:rsid w:val="00B76B64"/>
    <w:rsid w:val="00B76F60"/>
    <w:rsid w:val="00B80015"/>
    <w:rsid w:val="00B8506E"/>
    <w:rsid w:val="00B87FED"/>
    <w:rsid w:val="00B97211"/>
    <w:rsid w:val="00BB797A"/>
    <w:rsid w:val="00BC3891"/>
    <w:rsid w:val="00BC58EB"/>
    <w:rsid w:val="00BD76CE"/>
    <w:rsid w:val="00C01802"/>
    <w:rsid w:val="00C33045"/>
    <w:rsid w:val="00C61DF8"/>
    <w:rsid w:val="00C77E5D"/>
    <w:rsid w:val="00CB4583"/>
    <w:rsid w:val="00CD5FD2"/>
    <w:rsid w:val="00CF1B2D"/>
    <w:rsid w:val="00D26E53"/>
    <w:rsid w:val="00D65C5B"/>
    <w:rsid w:val="00DA053E"/>
    <w:rsid w:val="00DD72F3"/>
    <w:rsid w:val="00E06625"/>
    <w:rsid w:val="00E14B08"/>
    <w:rsid w:val="00E21006"/>
    <w:rsid w:val="00EC0BED"/>
    <w:rsid w:val="00ED189C"/>
    <w:rsid w:val="00ED7C93"/>
    <w:rsid w:val="00EF7174"/>
    <w:rsid w:val="00F54CAF"/>
    <w:rsid w:val="00F91B35"/>
    <w:rsid w:val="00FA5FFB"/>
    <w:rsid w:val="00FB575B"/>
    <w:rsid w:val="00FE414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D6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3A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77272"/>
    <w:pPr>
      <w:spacing w:before="120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7272"/>
    <w:rPr>
      <w:rFonts w:ascii="Times New Roman" w:hAnsi="Times New Roman"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62"/>
  </w:style>
  <w:style w:type="paragraph" w:styleId="Footer">
    <w:name w:val="footer"/>
    <w:basedOn w:val="Normal"/>
    <w:link w:val="Foot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62"/>
  </w:style>
  <w:style w:type="table" w:styleId="TableGrid">
    <w:name w:val="Table Grid"/>
    <w:basedOn w:val="TableNormal"/>
    <w:uiPriority w:val="39"/>
    <w:rsid w:val="004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file:///\\rams.adp.vcu.edu\SOM\Shares\IM%20Family%20Medicine\LAGC\10%20LAGC%20Website\PCPCM\GA%20PCPCM\Translated%20PCPCM\www.green-center.or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2019-06-18T10:43:00Z</dcterms:created>
  <dcterms:modified xsi:type="dcterms:W3CDTF">2019-08-16T15:03:00Z</dcterms:modified>
</cp:coreProperties>
</file>